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1D3C" w14:textId="37F6B8DA" w:rsidR="00116936" w:rsidRDefault="00116936">
      <w:pPr>
        <w:pStyle w:val="Corpotesto"/>
        <w:ind w:left="4012"/>
        <w:rPr>
          <w:rFonts w:ascii="Times New Roman"/>
          <w:sz w:val="20"/>
        </w:rPr>
      </w:pPr>
    </w:p>
    <w:p w14:paraId="78063EFD" w14:textId="77777777" w:rsidR="00116936" w:rsidRDefault="00116936">
      <w:pPr>
        <w:pStyle w:val="Corpotesto"/>
        <w:spacing w:before="10"/>
        <w:rPr>
          <w:rFonts w:ascii="Times New Roman"/>
          <w:sz w:val="19"/>
        </w:rPr>
      </w:pPr>
    </w:p>
    <w:p w14:paraId="0F1E6355" w14:textId="77777777" w:rsidR="000D6E67" w:rsidRDefault="000D6E67" w:rsidP="000D6E67">
      <w:pPr>
        <w:spacing w:before="90"/>
        <w:ind w:left="534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AL COMUNE DI RODENGO SAIANO</w:t>
      </w:r>
    </w:p>
    <w:p w14:paraId="652CFCC1" w14:textId="4C185D63" w:rsidR="000D6E67" w:rsidRPr="006126AA" w:rsidRDefault="000D6E67" w:rsidP="000D6E67">
      <w:pPr>
        <w:spacing w:before="90"/>
        <w:ind w:left="534"/>
        <w:rPr>
          <w:rFonts w:ascii="Times New Roman"/>
          <w:iCs/>
          <w:sz w:val="24"/>
        </w:rPr>
      </w:pPr>
      <w:r w:rsidRPr="005D496D">
        <w:rPr>
          <w:rFonts w:ascii="Times New Roman"/>
          <w:i/>
          <w:sz w:val="24"/>
        </w:rPr>
        <w:t xml:space="preserve">Ufficio tributi: e-mail: </w:t>
      </w:r>
      <w:hyperlink r:id="rId5" w:history="1">
        <w:r w:rsidR="00AE7393" w:rsidRPr="00755A89">
          <w:rPr>
            <w:rStyle w:val="Collegamentoipertestuale"/>
            <w:rFonts w:ascii="Times New Roman"/>
            <w:iCs/>
            <w:sz w:val="24"/>
          </w:rPr>
          <w:t>tributiminori@rodengosiano.net</w:t>
        </w:r>
      </w:hyperlink>
    </w:p>
    <w:p w14:paraId="09E965D0" w14:textId="77777777" w:rsidR="000D6E67" w:rsidRPr="006126AA" w:rsidRDefault="000D6E67" w:rsidP="000D6E67">
      <w:pPr>
        <w:spacing w:before="90"/>
        <w:ind w:left="534"/>
        <w:rPr>
          <w:iCs/>
        </w:rPr>
      </w:pPr>
      <w:r w:rsidRPr="005D496D">
        <w:rPr>
          <w:rFonts w:ascii="Times New Roman"/>
          <w:i/>
          <w:sz w:val="24"/>
        </w:rPr>
        <w:t>PEC.:</w:t>
      </w:r>
      <w:r w:rsidRPr="006126AA">
        <w:rPr>
          <w:rFonts w:ascii="Times New Roman"/>
          <w:iCs/>
          <w:sz w:val="24"/>
        </w:rPr>
        <w:t>protocollo</w:t>
      </w:r>
      <w:r w:rsidRPr="006126AA">
        <w:rPr>
          <w:iCs/>
        </w:rPr>
        <w:t>@pec.comune.rodengo-saiano.bs.it</w:t>
      </w:r>
    </w:p>
    <w:p w14:paraId="3C91D574" w14:textId="77777777" w:rsidR="000D6E67" w:rsidRDefault="000D6E67">
      <w:pPr>
        <w:pStyle w:val="Titolo"/>
      </w:pPr>
    </w:p>
    <w:p w14:paraId="22AB78F5" w14:textId="46260B71" w:rsidR="00116936" w:rsidRDefault="00C458BB">
      <w:pPr>
        <w:pStyle w:val="Titolo"/>
      </w:pPr>
      <w:r>
        <w:t>IMPOSTA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ATTESTAZIONE PER</w:t>
      </w:r>
      <w:r>
        <w:rPr>
          <w:spacing w:val="-2"/>
        </w:rPr>
        <w:t xml:space="preserve"> </w:t>
      </w:r>
      <w:r>
        <w:t>ESENZIONE</w:t>
      </w:r>
    </w:p>
    <w:p w14:paraId="274C1690" w14:textId="77777777" w:rsidR="00116936" w:rsidRDefault="00116936">
      <w:pPr>
        <w:pStyle w:val="Corpotesto"/>
        <w:spacing w:before="4"/>
        <w:rPr>
          <w:rFonts w:ascii="Arial"/>
          <w:b/>
          <w:sz w:val="42"/>
        </w:rPr>
      </w:pPr>
    </w:p>
    <w:p w14:paraId="2D0A57B3" w14:textId="77777777" w:rsidR="00116936" w:rsidRDefault="00C458BB">
      <w:pPr>
        <w:pStyle w:val="Corpotesto"/>
        <w:tabs>
          <w:tab w:val="left" w:pos="5211"/>
          <w:tab w:val="left" w:pos="8679"/>
          <w:tab w:val="left" w:pos="10306"/>
        </w:tabs>
        <w:ind w:left="112"/>
      </w:pPr>
      <w:r>
        <w:t>IL/LA</w:t>
      </w:r>
      <w:r>
        <w:rPr>
          <w:spacing w:val="1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32926" w14:textId="77777777" w:rsidR="00116936" w:rsidRDefault="00116936">
      <w:pPr>
        <w:pStyle w:val="Corpotesto"/>
      </w:pPr>
    </w:p>
    <w:p w14:paraId="3FDE5658" w14:textId="77777777" w:rsidR="00116936" w:rsidRDefault="00C458BB">
      <w:pPr>
        <w:pStyle w:val="Corpotesto"/>
        <w:tabs>
          <w:tab w:val="left" w:pos="737"/>
          <w:tab w:val="left" w:pos="1225"/>
          <w:tab w:val="left" w:pos="1892"/>
          <w:tab w:val="left" w:pos="5373"/>
          <w:tab w:val="left" w:pos="6326"/>
          <w:tab w:val="left" w:pos="10309"/>
        </w:tabs>
        <w:ind w:left="112"/>
      </w:pP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RESIDENTE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VIA/PIAZZA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A34902" w14:textId="77777777" w:rsidR="00116936" w:rsidRDefault="00116936">
      <w:pPr>
        <w:pStyle w:val="Corpotesto"/>
        <w:spacing w:before="1"/>
      </w:pPr>
    </w:p>
    <w:p w14:paraId="4634AB44" w14:textId="77777777" w:rsidR="00116936" w:rsidRDefault="00C458BB">
      <w:pPr>
        <w:pStyle w:val="Corpotesto"/>
        <w:tabs>
          <w:tab w:val="left" w:pos="2066"/>
          <w:tab w:val="left" w:pos="2762"/>
          <w:tab w:val="left" w:pos="3801"/>
          <w:tab w:val="left" w:pos="6140"/>
          <w:tab w:val="left" w:pos="9654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t>CELL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9B2BDD" w14:textId="77777777" w:rsidR="00116936" w:rsidRDefault="00116936">
      <w:pPr>
        <w:pStyle w:val="Corpotesto"/>
        <w:spacing w:before="4"/>
        <w:rPr>
          <w:sz w:val="26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23"/>
        <w:gridCol w:w="425"/>
        <w:gridCol w:w="424"/>
        <w:gridCol w:w="425"/>
        <w:gridCol w:w="424"/>
        <w:gridCol w:w="425"/>
        <w:gridCol w:w="426"/>
        <w:gridCol w:w="426"/>
        <w:gridCol w:w="424"/>
        <w:gridCol w:w="426"/>
        <w:gridCol w:w="425"/>
        <w:gridCol w:w="426"/>
        <w:gridCol w:w="425"/>
        <w:gridCol w:w="426"/>
        <w:gridCol w:w="427"/>
        <w:gridCol w:w="437"/>
      </w:tblGrid>
      <w:tr w:rsidR="00116936" w14:paraId="2F587834" w14:textId="77777777">
        <w:trPr>
          <w:trHeight w:val="303"/>
        </w:trPr>
        <w:tc>
          <w:tcPr>
            <w:tcW w:w="2056" w:type="dxa"/>
            <w:tcBorders>
              <w:left w:val="single" w:sz="6" w:space="0" w:color="000000"/>
              <w:right w:val="single" w:sz="6" w:space="0" w:color="000000"/>
            </w:tcBorders>
          </w:tcPr>
          <w:p w14:paraId="74EEA728" w14:textId="77777777" w:rsidR="00116936" w:rsidRDefault="00C458BB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 w14:paraId="028F9CB3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14:paraId="5A7B398C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 w14:paraId="445B8462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14:paraId="05F269E3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 w14:paraId="3FD4EB7A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14:paraId="665A8222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393F31E3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48699BA5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 w14:paraId="1684DC0A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01FA2FF9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14:paraId="760F09BE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39F5B743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14:paraId="22844BD9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485E9AC0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left w:val="single" w:sz="6" w:space="0" w:color="000000"/>
              <w:right w:val="single" w:sz="6" w:space="0" w:color="000000"/>
            </w:tcBorders>
          </w:tcPr>
          <w:p w14:paraId="70638633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left w:val="single" w:sz="6" w:space="0" w:color="000000"/>
              <w:right w:val="single" w:sz="6" w:space="0" w:color="000000"/>
            </w:tcBorders>
          </w:tcPr>
          <w:p w14:paraId="35203330" w14:textId="77777777" w:rsidR="00116936" w:rsidRDefault="001169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082C78" w14:textId="77777777" w:rsidR="00116936" w:rsidRDefault="00116936">
      <w:pPr>
        <w:pStyle w:val="Corpotesto"/>
        <w:spacing w:before="3"/>
        <w:rPr>
          <w:sz w:val="20"/>
        </w:rPr>
      </w:pPr>
    </w:p>
    <w:p w14:paraId="767FE68A" w14:textId="77777777" w:rsidR="00B926A2" w:rsidRPr="00B926A2" w:rsidRDefault="00B926A2" w:rsidP="00B926A2">
      <w:pPr>
        <w:spacing w:before="95" w:line="480" w:lineRule="auto"/>
        <w:ind w:left="253" w:right="143"/>
        <w:rPr>
          <w:rFonts w:ascii="Arial" w:eastAsia="Arial" w:hAnsi="Arial" w:cs="Arial"/>
          <w:sz w:val="14"/>
          <w:lang w:eastAsia="it-IT" w:bidi="it-IT"/>
        </w:rPr>
      </w:pPr>
      <w:r w:rsidRPr="00B926A2">
        <w:rPr>
          <w:rFonts w:ascii="Arial" w:eastAsia="Arial" w:hAnsi="Arial" w:cs="Arial"/>
          <w:sz w:val="14"/>
          <w:lang w:eastAsia="it-IT" w:bidi="it-IT"/>
        </w:rPr>
        <w:t>CONSAPEVOLE CHE CON DELIBERAZIONE DI CONSIGLIO COMUNALE N. 64 DEL 29.11.2022, IL COMUNE DI RODENGO SAIANO HA APPLICATO, A DECORRERE DAL 01.03.2023, L’IMPOSTA DI SOGGIORNO PREVISTA DALL’ART. 4 DEL D. LGS. N. 23/2011;</w:t>
      </w:r>
    </w:p>
    <w:p w14:paraId="23BC34FF" w14:textId="77777777" w:rsidR="00B926A2" w:rsidRPr="00B926A2" w:rsidRDefault="00B926A2" w:rsidP="00B926A2">
      <w:pPr>
        <w:spacing w:line="155" w:lineRule="exact"/>
        <w:ind w:left="253"/>
        <w:rPr>
          <w:rFonts w:ascii="Arial" w:eastAsia="Arial" w:hAnsi="Arial" w:cs="Arial"/>
          <w:sz w:val="14"/>
          <w:lang w:eastAsia="it-IT" w:bidi="it-IT"/>
        </w:rPr>
      </w:pPr>
      <w:r w:rsidRPr="00B926A2">
        <w:rPr>
          <w:rFonts w:ascii="Arial" w:eastAsia="Arial" w:hAnsi="Arial" w:cs="Arial"/>
          <w:sz w:val="14"/>
          <w:lang w:eastAsia="it-IT" w:bidi="it-IT"/>
        </w:rPr>
        <w:t>CONSAPEVOLE DELLE SANZIONI PENALI, NEL CASO DI DICHIARAZIONI NON VERITIERE, DI FORMAZIONE O USO DI ATTI FALSI, RICHIAMATE</w:t>
      </w:r>
    </w:p>
    <w:p w14:paraId="0649CDAB" w14:textId="77777777" w:rsidR="00B926A2" w:rsidRPr="00B926A2" w:rsidRDefault="00B926A2" w:rsidP="00B926A2">
      <w:pPr>
        <w:spacing w:before="3"/>
        <w:rPr>
          <w:rFonts w:ascii="Arial" w:eastAsia="Arial" w:hAnsi="Arial" w:cs="Arial"/>
          <w:sz w:val="13"/>
          <w:szCs w:val="16"/>
          <w:lang w:eastAsia="it-IT" w:bidi="it-IT"/>
        </w:rPr>
      </w:pPr>
    </w:p>
    <w:p w14:paraId="74B93A1C" w14:textId="5863C0FB" w:rsidR="00B926A2" w:rsidRDefault="00B926A2" w:rsidP="00B926A2">
      <w:pPr>
        <w:ind w:left="112" w:firstLine="141"/>
        <w:rPr>
          <w:sz w:val="18"/>
        </w:rPr>
      </w:pPr>
      <w:r w:rsidRPr="00B926A2">
        <w:rPr>
          <w:rFonts w:ascii="Arial" w:eastAsia="Arial" w:hAnsi="Arial" w:cs="Arial"/>
          <w:sz w:val="14"/>
          <w:lang w:eastAsia="it-IT" w:bidi="it-IT"/>
        </w:rPr>
        <w:t>DALL’ART.</w:t>
      </w:r>
      <w:r w:rsidRPr="00B926A2">
        <w:rPr>
          <w:rFonts w:ascii="Arial" w:eastAsia="Arial" w:hAnsi="Arial" w:cs="Arial"/>
          <w:spacing w:val="-17"/>
          <w:sz w:val="14"/>
          <w:lang w:eastAsia="it-IT" w:bidi="it-IT"/>
        </w:rPr>
        <w:t xml:space="preserve"> </w:t>
      </w:r>
      <w:r w:rsidRPr="00B926A2">
        <w:rPr>
          <w:rFonts w:ascii="Arial" w:eastAsia="Arial" w:hAnsi="Arial" w:cs="Arial"/>
          <w:sz w:val="14"/>
          <w:lang w:eastAsia="it-IT" w:bidi="it-IT"/>
        </w:rPr>
        <w:t>76</w:t>
      </w:r>
      <w:r w:rsidRPr="00B926A2">
        <w:rPr>
          <w:rFonts w:ascii="Arial" w:eastAsia="Arial" w:hAnsi="Arial" w:cs="Arial"/>
          <w:spacing w:val="-12"/>
          <w:sz w:val="14"/>
          <w:lang w:eastAsia="it-IT" w:bidi="it-IT"/>
        </w:rPr>
        <w:t xml:space="preserve"> </w:t>
      </w:r>
      <w:r w:rsidRPr="00B926A2">
        <w:rPr>
          <w:rFonts w:ascii="Arial" w:eastAsia="Arial" w:hAnsi="Arial" w:cs="Arial"/>
          <w:sz w:val="14"/>
          <w:lang w:eastAsia="it-IT" w:bidi="it-IT"/>
        </w:rPr>
        <w:t>DEL</w:t>
      </w:r>
      <w:r w:rsidRPr="00B926A2">
        <w:rPr>
          <w:rFonts w:ascii="Arial" w:eastAsia="Arial" w:hAnsi="Arial" w:cs="Arial"/>
          <w:spacing w:val="-14"/>
          <w:sz w:val="14"/>
          <w:lang w:eastAsia="it-IT" w:bidi="it-IT"/>
        </w:rPr>
        <w:t xml:space="preserve"> </w:t>
      </w:r>
      <w:r w:rsidRPr="00B926A2">
        <w:rPr>
          <w:rFonts w:ascii="Arial" w:eastAsia="Arial" w:hAnsi="Arial" w:cs="Arial"/>
          <w:sz w:val="14"/>
          <w:lang w:eastAsia="it-IT" w:bidi="it-IT"/>
        </w:rPr>
        <w:t>D.P.R.</w:t>
      </w:r>
      <w:r w:rsidRPr="00B926A2">
        <w:rPr>
          <w:rFonts w:ascii="Arial" w:eastAsia="Arial" w:hAnsi="Arial" w:cs="Arial"/>
          <w:spacing w:val="-12"/>
          <w:sz w:val="14"/>
          <w:lang w:eastAsia="it-IT" w:bidi="it-IT"/>
        </w:rPr>
        <w:t xml:space="preserve"> </w:t>
      </w:r>
      <w:r w:rsidRPr="00B926A2">
        <w:rPr>
          <w:rFonts w:ascii="Arial" w:eastAsia="Arial" w:hAnsi="Arial" w:cs="Arial"/>
          <w:sz w:val="14"/>
          <w:lang w:eastAsia="it-IT" w:bidi="it-IT"/>
        </w:rPr>
        <w:t>N.</w:t>
      </w:r>
      <w:r w:rsidRPr="00B926A2">
        <w:rPr>
          <w:rFonts w:ascii="Arial" w:eastAsia="Arial" w:hAnsi="Arial" w:cs="Arial"/>
          <w:spacing w:val="-6"/>
          <w:sz w:val="14"/>
          <w:lang w:eastAsia="it-IT" w:bidi="it-IT"/>
        </w:rPr>
        <w:t xml:space="preserve"> </w:t>
      </w:r>
      <w:r w:rsidRPr="00B926A2">
        <w:rPr>
          <w:rFonts w:ascii="Arial" w:eastAsia="Arial" w:hAnsi="Arial" w:cs="Arial"/>
          <w:sz w:val="14"/>
          <w:lang w:eastAsia="it-IT" w:bidi="it-IT"/>
        </w:rPr>
        <w:t>445</w:t>
      </w:r>
      <w:r w:rsidRPr="00B926A2">
        <w:rPr>
          <w:rFonts w:ascii="Arial" w:eastAsia="Arial" w:hAnsi="Arial" w:cs="Arial"/>
          <w:spacing w:val="-12"/>
          <w:sz w:val="14"/>
          <w:lang w:eastAsia="it-IT" w:bidi="it-IT"/>
        </w:rPr>
        <w:t xml:space="preserve"> </w:t>
      </w:r>
      <w:r w:rsidRPr="00B926A2">
        <w:rPr>
          <w:rFonts w:ascii="Arial" w:eastAsia="Arial" w:hAnsi="Arial" w:cs="Arial"/>
          <w:sz w:val="14"/>
          <w:lang w:eastAsia="it-IT" w:bidi="it-IT"/>
        </w:rPr>
        <w:t>DEL</w:t>
      </w:r>
      <w:r w:rsidRPr="00B926A2">
        <w:rPr>
          <w:rFonts w:ascii="Arial" w:eastAsia="Arial" w:hAnsi="Arial" w:cs="Arial"/>
          <w:spacing w:val="-7"/>
          <w:sz w:val="14"/>
          <w:lang w:eastAsia="it-IT" w:bidi="it-IT"/>
        </w:rPr>
        <w:t xml:space="preserve"> </w:t>
      </w:r>
      <w:r w:rsidRPr="00B926A2">
        <w:rPr>
          <w:rFonts w:ascii="Arial" w:eastAsia="Arial" w:hAnsi="Arial" w:cs="Arial"/>
          <w:sz w:val="14"/>
          <w:lang w:eastAsia="it-IT" w:bidi="it-IT"/>
        </w:rPr>
        <w:t>28</w:t>
      </w:r>
      <w:r w:rsidRPr="00B926A2">
        <w:rPr>
          <w:rFonts w:ascii="Arial" w:eastAsia="Arial" w:hAnsi="Arial" w:cs="Arial"/>
          <w:spacing w:val="-11"/>
          <w:sz w:val="14"/>
          <w:lang w:eastAsia="it-IT" w:bidi="it-IT"/>
        </w:rPr>
        <w:t xml:space="preserve"> </w:t>
      </w:r>
      <w:r w:rsidRPr="00B926A2">
        <w:rPr>
          <w:rFonts w:ascii="Arial" w:eastAsia="Arial" w:hAnsi="Arial" w:cs="Arial"/>
          <w:sz w:val="14"/>
          <w:lang w:eastAsia="it-IT" w:bidi="it-IT"/>
        </w:rPr>
        <w:t>DICEMBRE</w:t>
      </w:r>
      <w:r w:rsidRPr="00B926A2">
        <w:rPr>
          <w:rFonts w:ascii="Arial" w:eastAsia="Arial" w:hAnsi="Arial" w:cs="Arial"/>
          <w:spacing w:val="-15"/>
          <w:sz w:val="14"/>
          <w:lang w:eastAsia="it-IT" w:bidi="it-IT"/>
        </w:rPr>
        <w:t xml:space="preserve"> </w:t>
      </w:r>
      <w:r w:rsidRPr="00B926A2">
        <w:rPr>
          <w:rFonts w:ascii="Arial" w:eastAsia="Arial" w:hAnsi="Arial" w:cs="Arial"/>
          <w:sz w:val="14"/>
          <w:lang w:eastAsia="it-IT" w:bidi="it-IT"/>
        </w:rPr>
        <w:t>2000;</w:t>
      </w:r>
    </w:p>
    <w:p w14:paraId="263848F5" w14:textId="77777777" w:rsidR="00B926A2" w:rsidRDefault="00B926A2">
      <w:pPr>
        <w:ind w:left="112"/>
        <w:rPr>
          <w:sz w:val="18"/>
        </w:rPr>
      </w:pPr>
    </w:p>
    <w:p w14:paraId="7C3C671F" w14:textId="77777777" w:rsidR="00116936" w:rsidRDefault="00C458BB">
      <w:pPr>
        <w:ind w:left="4608" w:right="460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</w:t>
      </w:r>
    </w:p>
    <w:p w14:paraId="344CFB2F" w14:textId="77777777" w:rsidR="00116936" w:rsidRDefault="00116936">
      <w:pPr>
        <w:pStyle w:val="Corpotesto"/>
        <w:spacing w:before="7"/>
        <w:rPr>
          <w:rFonts w:ascii="Arial"/>
          <w:b/>
          <w:sz w:val="24"/>
        </w:rPr>
      </w:pPr>
    </w:p>
    <w:p w14:paraId="084D1BB6" w14:textId="77777777" w:rsidR="00116936" w:rsidRDefault="00116936">
      <w:pPr>
        <w:rPr>
          <w:rFonts w:ascii="Arial"/>
          <w:sz w:val="24"/>
        </w:rPr>
        <w:sectPr w:rsidR="00116936" w:rsidSect="00586161">
          <w:type w:val="continuous"/>
          <w:pgSz w:w="11910" w:h="16840"/>
          <w:pgMar w:top="620" w:right="740" w:bottom="280" w:left="740" w:header="720" w:footer="720" w:gutter="0"/>
          <w:cols w:space="720"/>
        </w:sectPr>
      </w:pPr>
    </w:p>
    <w:p w14:paraId="112CBC3C" w14:textId="77777777" w:rsidR="00116936" w:rsidRDefault="00C458BB">
      <w:pPr>
        <w:pStyle w:val="Corpotesto"/>
        <w:tabs>
          <w:tab w:val="left" w:pos="4652"/>
        </w:tabs>
        <w:spacing w:before="95"/>
        <w:ind w:left="112"/>
      </w:pP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78"/>
        </w:rPr>
        <w:t xml:space="preserve"> </w:t>
      </w:r>
      <w:r>
        <w:t>PERNOTTATO</w:t>
      </w:r>
      <w:r>
        <w:rPr>
          <w:spacing w:val="79"/>
        </w:rPr>
        <w:t xml:space="preserve"> </w:t>
      </w:r>
      <w:r>
        <w:t xml:space="preserve">DAL 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3DF63A" w14:textId="77777777" w:rsidR="00116936" w:rsidRDefault="00C458BB">
      <w:pPr>
        <w:pStyle w:val="Corpotesto"/>
        <w:tabs>
          <w:tab w:val="left" w:pos="2452"/>
        </w:tabs>
        <w:spacing w:before="95"/>
        <w:ind w:left="87"/>
      </w:pPr>
      <w:r>
        <w:br w:type="column"/>
      </w:r>
      <w:r>
        <w:t xml:space="preserve">AL  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1C0441" w14:textId="77777777" w:rsidR="00116936" w:rsidRDefault="00C458BB">
      <w:pPr>
        <w:pStyle w:val="Corpotesto"/>
        <w:spacing w:before="95"/>
        <w:ind w:left="87"/>
      </w:pPr>
      <w:r>
        <w:br w:type="column"/>
      </w:r>
      <w:r>
        <w:t>PRESSO</w:t>
      </w:r>
      <w:r>
        <w:rPr>
          <w:spacing w:val="75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STRUTTURA</w:t>
      </w:r>
      <w:r>
        <w:rPr>
          <w:spacing w:val="80"/>
        </w:rPr>
        <w:t xml:space="preserve"> </w:t>
      </w:r>
      <w:r>
        <w:t>RICETTIVA</w:t>
      </w:r>
    </w:p>
    <w:p w14:paraId="7DDC351C" w14:textId="77777777" w:rsidR="00116936" w:rsidRDefault="00116936">
      <w:pPr>
        <w:sectPr w:rsidR="00116936" w:rsidSect="00586161">
          <w:type w:val="continuous"/>
          <w:pgSz w:w="11910" w:h="16840"/>
          <w:pgMar w:top="620" w:right="740" w:bottom="280" w:left="740" w:header="720" w:footer="720" w:gutter="0"/>
          <w:cols w:num="3" w:space="720" w:equalWidth="0">
            <w:col w:w="4654" w:space="40"/>
            <w:col w:w="2453" w:space="39"/>
            <w:col w:w="3244"/>
          </w:cols>
        </w:sectPr>
      </w:pPr>
    </w:p>
    <w:p w14:paraId="03EE6AFC" w14:textId="149D16DA" w:rsidR="00116936" w:rsidRDefault="00C458BB">
      <w:pPr>
        <w:pStyle w:val="Corpotesto"/>
        <w:tabs>
          <w:tab w:val="left" w:pos="5357"/>
        </w:tabs>
        <w:spacing w:before="92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B926A2">
        <w:rPr>
          <w:u w:val="single"/>
        </w:rPr>
        <w:t xml:space="preserve"> </w:t>
      </w:r>
      <w:r w:rsidR="00B926A2">
        <w:t xml:space="preserve"> </w:t>
      </w:r>
    </w:p>
    <w:p w14:paraId="6C8B0A1B" w14:textId="698276E5" w:rsidR="00116936" w:rsidRDefault="00116936">
      <w:pPr>
        <w:pStyle w:val="Corpotesto"/>
        <w:rPr>
          <w:sz w:val="18"/>
        </w:rPr>
      </w:pPr>
    </w:p>
    <w:p w14:paraId="4D1816E4" w14:textId="56F7ACF2" w:rsidR="00B926A2" w:rsidRPr="00B926A2" w:rsidRDefault="00B926A2" w:rsidP="00B926A2">
      <w:pPr>
        <w:ind w:left="4608" w:right="4607"/>
        <w:jc w:val="center"/>
        <w:rPr>
          <w:rFonts w:ascii="Arial"/>
          <w:b/>
          <w:sz w:val="24"/>
        </w:rPr>
      </w:pPr>
      <w:r w:rsidRPr="00B926A2">
        <w:rPr>
          <w:rFonts w:ascii="Arial"/>
          <w:b/>
          <w:sz w:val="24"/>
        </w:rPr>
        <w:t>ATTESTA</w:t>
      </w:r>
    </w:p>
    <w:p w14:paraId="76B291BC" w14:textId="2B1059F6" w:rsidR="00B926A2" w:rsidRPr="00B926A2" w:rsidRDefault="00B926A2" w:rsidP="00B926A2">
      <w:pPr>
        <w:pStyle w:val="Corpotesto"/>
        <w:tabs>
          <w:tab w:val="left" w:pos="4652"/>
        </w:tabs>
        <w:spacing w:before="95"/>
        <w:ind w:left="112"/>
      </w:pPr>
      <w:r w:rsidRPr="00B926A2">
        <w:t xml:space="preserve">IL DIRITTO ALL’ESENZIONE IN </w:t>
      </w:r>
      <w:r w:rsidR="00AE7393" w:rsidRPr="00B926A2">
        <w:t>QUANTO rientrante</w:t>
      </w:r>
      <w:r w:rsidR="00AE7393">
        <w:t xml:space="preserve"> nella seguente casistica (</w:t>
      </w:r>
      <w:r w:rsidR="00AE7393" w:rsidRPr="00AE7393">
        <w:rPr>
          <w:i/>
          <w:iCs/>
        </w:rPr>
        <w:t>evidenziare con una X il punto di interesse</w:t>
      </w:r>
      <w:r w:rsidR="00AE7393">
        <w:t>)</w:t>
      </w:r>
    </w:p>
    <w:p w14:paraId="2712D7B3" w14:textId="18E9C865" w:rsidR="00B926A2" w:rsidRDefault="00B926A2">
      <w:pPr>
        <w:pStyle w:val="Corpotesto"/>
        <w:rPr>
          <w:sz w:val="18"/>
        </w:rPr>
      </w:pPr>
    </w:p>
    <w:p w14:paraId="72E8162D" w14:textId="77777777" w:rsidR="00AE7393" w:rsidRDefault="00AE7393" w:rsidP="00AE7393">
      <w:pPr>
        <w:pStyle w:val="Corpotesto"/>
        <w:tabs>
          <w:tab w:val="left" w:pos="4779"/>
          <w:tab w:val="left" w:pos="5402"/>
          <w:tab w:val="left" w:pos="9880"/>
        </w:tabs>
        <w:ind w:left="253"/>
        <w:jc w:val="both"/>
      </w:pPr>
    </w:p>
    <w:p w14:paraId="4CA7B4AF" w14:textId="77777777" w:rsidR="00AE7393" w:rsidRPr="00AE7393" w:rsidRDefault="00AE7393" w:rsidP="00AE7393">
      <w:pPr>
        <w:pStyle w:val="Corpotesto"/>
        <w:tabs>
          <w:tab w:val="left" w:pos="4779"/>
          <w:tab w:val="left" w:pos="5402"/>
          <w:tab w:val="left" w:pos="9880"/>
        </w:tabs>
        <w:spacing w:line="360" w:lineRule="auto"/>
        <w:ind w:left="253"/>
        <w:jc w:val="both"/>
      </w:pPr>
      <w:r w:rsidRPr="00AE7393">
        <w:t xml:space="preserve">a. Minori entro il tredicesimo anno di età; </w:t>
      </w:r>
    </w:p>
    <w:p w14:paraId="58CB6C9F" w14:textId="50A96A8F" w:rsidR="00AE7393" w:rsidRPr="00AE7393" w:rsidRDefault="00AE7393" w:rsidP="00AE7393">
      <w:pPr>
        <w:pStyle w:val="Corpotesto"/>
        <w:tabs>
          <w:tab w:val="left" w:pos="4779"/>
          <w:tab w:val="left" w:pos="5402"/>
          <w:tab w:val="left" w:pos="9880"/>
        </w:tabs>
        <w:spacing w:line="360" w:lineRule="auto"/>
        <w:ind w:left="253"/>
        <w:jc w:val="both"/>
      </w:pPr>
      <w:r w:rsidRPr="00AE7393">
        <w:t>b. il personale dipendente della struttura ricettiva ove svolge l’attività lavorativa</w:t>
      </w:r>
      <w:r w:rsidR="00F20609">
        <w:t>;</w:t>
      </w:r>
    </w:p>
    <w:p w14:paraId="0F1301CE" w14:textId="0ADC82A7" w:rsidR="00AE7393" w:rsidRPr="00AE7393" w:rsidRDefault="00AE7393" w:rsidP="00AE7393">
      <w:pPr>
        <w:pStyle w:val="Corpotesto"/>
        <w:tabs>
          <w:tab w:val="left" w:pos="4779"/>
          <w:tab w:val="left" w:pos="5402"/>
          <w:tab w:val="left" w:pos="9880"/>
        </w:tabs>
        <w:spacing w:line="360" w:lineRule="auto"/>
        <w:ind w:left="253"/>
        <w:jc w:val="both"/>
      </w:pPr>
      <w:r w:rsidRPr="00AE7393">
        <w:t>c. Soggetti diversamente abili con accompagnatore; genitori di minori diversamente abili</w:t>
      </w:r>
      <w:r w:rsidR="00F20609">
        <w:t>;</w:t>
      </w:r>
      <w:r w:rsidRPr="00AE7393">
        <w:t xml:space="preserve"> </w:t>
      </w:r>
    </w:p>
    <w:p w14:paraId="673900D8" w14:textId="652E0234" w:rsidR="00AE7393" w:rsidRPr="00AE7393" w:rsidRDefault="00AE7393" w:rsidP="00AE7393">
      <w:pPr>
        <w:pStyle w:val="Corpotesto"/>
        <w:tabs>
          <w:tab w:val="left" w:pos="4779"/>
          <w:tab w:val="left" w:pos="5402"/>
          <w:tab w:val="left" w:pos="9880"/>
        </w:tabs>
        <w:spacing w:line="360" w:lineRule="auto"/>
        <w:ind w:left="253"/>
        <w:jc w:val="both"/>
      </w:pPr>
      <w:r w:rsidRPr="00AE7393">
        <w:t>d. Operatori del turismo che soggiornano per ragioni di lavoro. L'esenzione non si applica all'eventuale nucleo familiare</w:t>
      </w:r>
      <w:r w:rsidR="00F20609">
        <w:t>;</w:t>
      </w:r>
      <w:r w:rsidRPr="00AE7393">
        <w:t xml:space="preserve"> </w:t>
      </w:r>
    </w:p>
    <w:p w14:paraId="10E2437A" w14:textId="6A68C8C8" w:rsidR="00AE7393" w:rsidRPr="00AE7393" w:rsidRDefault="00AE7393" w:rsidP="00AE7393">
      <w:pPr>
        <w:pStyle w:val="Corpotesto"/>
        <w:tabs>
          <w:tab w:val="left" w:pos="4779"/>
          <w:tab w:val="left" w:pos="5402"/>
          <w:tab w:val="left" w:pos="9880"/>
        </w:tabs>
        <w:spacing w:line="360" w:lineRule="auto"/>
        <w:ind w:left="253"/>
        <w:jc w:val="both"/>
      </w:pPr>
      <w:r w:rsidRPr="00AE7393">
        <w:t>e. Appartenenti alle forze dell'ordine, vigili del fuoco e componenti delle associazioni di volontariato regolarmente accreditate presso il Comune di Rodengo Saiano per lo svolgimento di servizi di pubblica utilità</w:t>
      </w:r>
      <w:r w:rsidR="00F20609">
        <w:t>;</w:t>
      </w:r>
      <w:r w:rsidRPr="00AE7393">
        <w:t xml:space="preserve"> </w:t>
      </w:r>
    </w:p>
    <w:p w14:paraId="3C67467D" w14:textId="78C39DE5" w:rsidR="00AE7393" w:rsidRPr="00AE7393" w:rsidRDefault="00AE7393" w:rsidP="00AE7393">
      <w:pPr>
        <w:pStyle w:val="Corpotesto"/>
        <w:tabs>
          <w:tab w:val="left" w:pos="4779"/>
          <w:tab w:val="left" w:pos="5402"/>
          <w:tab w:val="left" w:pos="9880"/>
        </w:tabs>
        <w:spacing w:line="360" w:lineRule="auto"/>
        <w:ind w:left="253"/>
        <w:jc w:val="both"/>
      </w:pPr>
      <w:r w:rsidRPr="00AE7393">
        <w:t>f. i soggetti che soggiornano per motivi di studio, iscritti agli istituti scolastici e ai corsi professionali aventi sede sul territorio comunale</w:t>
      </w:r>
      <w:r w:rsidR="00F20609">
        <w:t>;</w:t>
      </w:r>
    </w:p>
    <w:p w14:paraId="5BB9806A" w14:textId="76804569" w:rsidR="00B926A2" w:rsidRPr="00AE7393" w:rsidRDefault="00B926A2" w:rsidP="00AE7393">
      <w:pPr>
        <w:pStyle w:val="Corpotesto"/>
        <w:tabs>
          <w:tab w:val="left" w:pos="4779"/>
          <w:tab w:val="left" w:pos="5402"/>
          <w:tab w:val="left" w:pos="9880"/>
        </w:tabs>
        <w:ind w:left="253"/>
        <w:jc w:val="both"/>
      </w:pPr>
    </w:p>
    <w:p w14:paraId="4FC05035" w14:textId="77777777" w:rsidR="00116936" w:rsidRDefault="00116936">
      <w:pPr>
        <w:pStyle w:val="Corpotesto"/>
        <w:spacing w:before="1"/>
        <w:rPr>
          <w:sz w:val="21"/>
        </w:rPr>
      </w:pPr>
    </w:p>
    <w:p w14:paraId="0401B8F7" w14:textId="77777777" w:rsidR="00C458BB" w:rsidRPr="00C458BB" w:rsidRDefault="00C458BB" w:rsidP="00C458BB">
      <w:pPr>
        <w:spacing w:before="14" w:line="477" w:lineRule="auto"/>
        <w:ind w:left="253" w:right="216"/>
        <w:jc w:val="both"/>
        <w:rPr>
          <w:rFonts w:ascii="Arial" w:eastAsia="Arial" w:hAnsi="Arial" w:cs="Arial"/>
          <w:sz w:val="14"/>
          <w:lang w:eastAsia="it-IT" w:bidi="it-IT"/>
        </w:rPr>
      </w:pPr>
      <w:r w:rsidRPr="00C458BB">
        <w:rPr>
          <w:rFonts w:ascii="Arial" w:eastAsia="Arial" w:hAnsi="Arial" w:cs="Arial"/>
          <w:sz w:val="14"/>
          <w:lang w:eastAsia="it-IT" w:bidi="it-IT"/>
        </w:rPr>
        <w:t>DICHIARA, ALTRESI’,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5F7F5398" w14:textId="77777777" w:rsidR="00C458BB" w:rsidRDefault="00C458BB" w:rsidP="00C458BB">
      <w:pPr>
        <w:pStyle w:val="Corpotesto"/>
        <w:tabs>
          <w:tab w:val="left" w:pos="4779"/>
          <w:tab w:val="left" w:pos="5402"/>
          <w:tab w:val="left" w:pos="9880"/>
        </w:tabs>
        <w:ind w:left="253"/>
        <w:jc w:val="both"/>
      </w:pPr>
    </w:p>
    <w:p w14:paraId="291479E6" w14:textId="77777777" w:rsidR="00C458BB" w:rsidRDefault="00C458BB" w:rsidP="00C458BB">
      <w:pPr>
        <w:pStyle w:val="Corpotesto"/>
        <w:tabs>
          <w:tab w:val="left" w:pos="4779"/>
          <w:tab w:val="left" w:pos="5402"/>
          <w:tab w:val="left" w:pos="9880"/>
        </w:tabs>
        <w:ind w:left="253"/>
        <w:jc w:val="both"/>
      </w:pPr>
    </w:p>
    <w:p w14:paraId="1EBEB326" w14:textId="32B6C79C" w:rsidR="00C458BB" w:rsidRDefault="00C458BB" w:rsidP="00C458BB">
      <w:pPr>
        <w:pStyle w:val="Corpotesto"/>
        <w:tabs>
          <w:tab w:val="left" w:pos="4779"/>
          <w:tab w:val="left" w:pos="5402"/>
          <w:tab w:val="left" w:pos="9880"/>
        </w:tabs>
        <w:ind w:left="253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</w:p>
    <w:p w14:paraId="14EB8B4E" w14:textId="77777777" w:rsidR="00C458BB" w:rsidRDefault="00C458BB" w:rsidP="00C458BB">
      <w:pPr>
        <w:pStyle w:val="Corpotesto"/>
        <w:rPr>
          <w:sz w:val="20"/>
        </w:rPr>
      </w:pPr>
    </w:p>
    <w:p w14:paraId="2B4BE24A" w14:textId="77777777" w:rsidR="00C458BB" w:rsidRPr="00AE7393" w:rsidRDefault="00C458BB" w:rsidP="00AE7393">
      <w:pPr>
        <w:pStyle w:val="Corpotesto"/>
        <w:tabs>
          <w:tab w:val="left" w:pos="4652"/>
        </w:tabs>
        <w:spacing w:before="95"/>
        <w:ind w:left="112"/>
      </w:pPr>
    </w:p>
    <w:p w14:paraId="1934F824" w14:textId="77777777" w:rsidR="00C458BB" w:rsidRPr="00AE7393" w:rsidRDefault="00C458BB" w:rsidP="00AE7393">
      <w:pPr>
        <w:pStyle w:val="Corpotesto"/>
        <w:tabs>
          <w:tab w:val="left" w:pos="4652"/>
        </w:tabs>
        <w:spacing w:before="95"/>
        <w:ind w:left="112"/>
      </w:pPr>
      <w:r w:rsidRPr="00AE7393">
        <w:t>Allegati: copia del documento d’identità del dichiarante.</w:t>
      </w:r>
    </w:p>
    <w:p w14:paraId="7765305E" w14:textId="300A85E0" w:rsidR="00116936" w:rsidRPr="00AE7393" w:rsidRDefault="00116936" w:rsidP="00AE7393">
      <w:pPr>
        <w:pStyle w:val="Corpotesto"/>
        <w:tabs>
          <w:tab w:val="left" w:pos="4652"/>
        </w:tabs>
        <w:spacing w:before="95"/>
        <w:ind w:left="112"/>
      </w:pPr>
    </w:p>
    <w:sectPr w:rsidR="00116936" w:rsidRPr="00AE7393">
      <w:type w:val="continuous"/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F85"/>
    <w:multiLevelType w:val="hybridMultilevel"/>
    <w:tmpl w:val="CFB840AA"/>
    <w:lvl w:ilvl="0" w:tplc="431AACE2">
      <w:numFmt w:val="bullet"/>
      <w:lvlText w:val=""/>
      <w:lvlJc w:val="left"/>
      <w:pPr>
        <w:ind w:left="490" w:hanging="378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CF240CB4">
      <w:numFmt w:val="bullet"/>
      <w:lvlText w:val=""/>
      <w:lvlJc w:val="left"/>
      <w:pPr>
        <w:ind w:left="829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A56CB74C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3" w:tplc="7C845C82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4" w:tplc="53A8DF5E">
      <w:numFmt w:val="bullet"/>
      <w:lvlText w:val="•"/>
      <w:lvlJc w:val="left"/>
      <w:pPr>
        <w:ind w:left="4021" w:hanging="360"/>
      </w:pPr>
      <w:rPr>
        <w:rFonts w:hint="default"/>
        <w:lang w:val="it-IT" w:eastAsia="en-US" w:bidi="ar-SA"/>
      </w:rPr>
    </w:lvl>
    <w:lvl w:ilvl="5" w:tplc="A57AA44A">
      <w:numFmt w:val="bullet"/>
      <w:lvlText w:val="•"/>
      <w:lvlJc w:val="left"/>
      <w:pPr>
        <w:ind w:left="5088" w:hanging="360"/>
      </w:pPr>
      <w:rPr>
        <w:rFonts w:hint="default"/>
        <w:lang w:val="it-IT" w:eastAsia="en-US" w:bidi="ar-SA"/>
      </w:rPr>
    </w:lvl>
    <w:lvl w:ilvl="6" w:tplc="49966B40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F3A6ED18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606EE9D4">
      <w:numFmt w:val="bullet"/>
      <w:lvlText w:val="•"/>
      <w:lvlJc w:val="left"/>
      <w:pPr>
        <w:ind w:left="829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E42686"/>
    <w:multiLevelType w:val="hybridMultilevel"/>
    <w:tmpl w:val="5CE0607E"/>
    <w:lvl w:ilvl="0" w:tplc="51360ABE">
      <w:numFmt w:val="bullet"/>
      <w:lvlText w:val=""/>
      <w:lvlJc w:val="left"/>
      <w:pPr>
        <w:ind w:left="829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8EF8544A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1F04668C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77208D2E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83943D1C">
      <w:numFmt w:val="bullet"/>
      <w:lvlText w:val="•"/>
      <w:lvlJc w:val="left"/>
      <w:pPr>
        <w:ind w:left="4661" w:hanging="360"/>
      </w:pPr>
      <w:rPr>
        <w:rFonts w:hint="default"/>
        <w:lang w:val="it-IT" w:eastAsia="en-US" w:bidi="ar-SA"/>
      </w:rPr>
    </w:lvl>
    <w:lvl w:ilvl="5" w:tplc="E884AA9E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6" w:tplc="24EA9D1E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7" w:tplc="00C4D2C8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8" w:tplc="F5543386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num w:numId="1" w16cid:durableId="615722526">
    <w:abstractNumId w:val="0"/>
  </w:num>
  <w:num w:numId="2" w16cid:durableId="53145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6"/>
    <w:rsid w:val="000D6E67"/>
    <w:rsid w:val="00116936"/>
    <w:rsid w:val="00586161"/>
    <w:rsid w:val="00AE7393"/>
    <w:rsid w:val="00B926A2"/>
    <w:rsid w:val="00C458BB"/>
    <w:rsid w:val="00F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8398"/>
  <w15:docId w15:val="{6E076BC5-911A-43D0-8C8B-75D4095E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9"/>
      <w:ind w:left="188"/>
    </w:pPr>
    <w:rPr>
      <w:rFonts w:ascii="Arial" w:eastAsia="Arial" w:hAnsi="Arial" w:cs="Arial"/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829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0D6E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393"/>
    <w:rPr>
      <w:color w:val="605E5C"/>
      <w:shd w:val="clear" w:color="auto" w:fill="E1DFDD"/>
    </w:rPr>
  </w:style>
  <w:style w:type="paragraph" w:customStyle="1" w:styleId="Default">
    <w:name w:val="Default"/>
    <w:rsid w:val="00AE739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butiminori@rodengosian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modulo-per-esenzione-imposta-di-soggiorno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modulo-per-esenzione-imposta-di-soggiorno</dc:title>
  <dc:creator>Alessandro</dc:creator>
  <cp:lastModifiedBy>Comune di Rodengo Saiano</cp:lastModifiedBy>
  <cp:revision>4</cp:revision>
  <dcterms:created xsi:type="dcterms:W3CDTF">2023-03-01T10:07:00Z</dcterms:created>
  <dcterms:modified xsi:type="dcterms:W3CDTF">2024-01-17T14:55:00Z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2023-03-01T00:00:00Z</vt:filetime>
  </property>
</Properties>
</file>